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0A87E" w14:textId="77777777" w:rsidR="005D472D" w:rsidRDefault="004B4923" w:rsidP="004B4923">
      <w:r>
        <w:t>Find all real or imaginary solutions, #s 1 –</w:t>
      </w:r>
      <w:r w:rsidR="00F55178">
        <w:t xml:space="preserve"> 4</w:t>
      </w:r>
      <w:r>
        <w:t>.</w:t>
      </w:r>
    </w:p>
    <w:p w14:paraId="7A3CA88F" w14:textId="77777777" w:rsidR="004B4923" w:rsidRDefault="00293D0F" w:rsidP="004B4923">
      <w:pPr>
        <w:pStyle w:val="ListParagraph"/>
        <w:numPr>
          <w:ilvl w:val="0"/>
          <w:numId w:val="2"/>
        </w:numPr>
      </w:pPr>
      <w:r>
        <w:t xml:space="preserve">(10 pts)  </w:t>
      </w:r>
      <w:r w:rsidR="004B4923" w:rsidRPr="004B4923">
        <w:rPr>
          <w:position w:val="-6"/>
        </w:rPr>
        <w:object w:dxaOrig="1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4pt;height:14pt" o:ole="">
            <v:imagedata r:id="rId7" o:title=""/>
          </v:shape>
          <o:OLEObject Type="Embed" ProgID="Equation.3" ShapeID="_x0000_i1028" DrawAspect="Content" ObjectID="_1535263328" r:id="rId8"/>
        </w:object>
      </w:r>
    </w:p>
    <w:p w14:paraId="041B7E66" w14:textId="77777777" w:rsidR="004B4923" w:rsidRDefault="00293D0F" w:rsidP="004B4923">
      <w:pPr>
        <w:pStyle w:val="ListParagraph"/>
        <w:numPr>
          <w:ilvl w:val="0"/>
          <w:numId w:val="2"/>
        </w:numPr>
      </w:pPr>
      <w:r>
        <w:t>(</w:t>
      </w:r>
      <w:r>
        <w:t>5</w:t>
      </w:r>
      <w:r>
        <w:t xml:space="preserve"> pts)  </w:t>
      </w:r>
      <w:r w:rsidR="004B4923" w:rsidRPr="004B4923">
        <w:rPr>
          <w:position w:val="-24"/>
        </w:rPr>
        <w:object w:dxaOrig="1180" w:dyaOrig="620">
          <v:shape id="_x0000_i1031" type="#_x0000_t75" style="width:59pt;height:31pt" o:ole="">
            <v:imagedata r:id="rId9" o:title=""/>
          </v:shape>
          <o:OLEObject Type="Embed" ProgID="Equation.3" ShapeID="_x0000_i1031" DrawAspect="Content" ObjectID="_1535263329" r:id="rId10"/>
        </w:object>
      </w:r>
    </w:p>
    <w:p w14:paraId="2DCCB9B1" w14:textId="77777777" w:rsidR="004B4923" w:rsidRDefault="00293D0F" w:rsidP="004B4923">
      <w:pPr>
        <w:pStyle w:val="ListParagraph"/>
        <w:numPr>
          <w:ilvl w:val="0"/>
          <w:numId w:val="2"/>
        </w:numPr>
      </w:pPr>
      <w:r>
        <w:t xml:space="preserve">(5 pts)  </w:t>
      </w:r>
      <w:r w:rsidR="004B4923" w:rsidRPr="004B4923">
        <w:rPr>
          <w:position w:val="-6"/>
        </w:rPr>
        <w:object w:dxaOrig="920" w:dyaOrig="320">
          <v:shape id="_x0000_i1033" type="#_x0000_t75" style="width:46pt;height:16pt" o:ole="">
            <v:imagedata r:id="rId11" o:title=""/>
          </v:shape>
          <o:OLEObject Type="Embed" ProgID="Equation.3" ShapeID="_x0000_i1033" DrawAspect="Content" ObjectID="_1535263330" r:id="rId12"/>
        </w:object>
      </w:r>
    </w:p>
    <w:p w14:paraId="21FC7C57" w14:textId="55B97350" w:rsidR="004B4923" w:rsidRDefault="00293D0F" w:rsidP="004B4923">
      <w:pPr>
        <w:pStyle w:val="ListParagraph"/>
        <w:numPr>
          <w:ilvl w:val="0"/>
          <w:numId w:val="2"/>
        </w:numPr>
      </w:pPr>
      <w:r>
        <w:t xml:space="preserve">(5 pts)  </w:t>
      </w:r>
      <w:r w:rsidR="00742F63" w:rsidRPr="004B4923">
        <w:rPr>
          <w:position w:val="-6"/>
        </w:rPr>
        <w:object w:dxaOrig="1600" w:dyaOrig="320">
          <v:shape id="_x0000_i1126" type="#_x0000_t75" style="width:80pt;height:16pt" o:ole="">
            <v:imagedata r:id="rId13" o:title=""/>
          </v:shape>
          <o:OLEObject Type="Embed" ProgID="Equation.3" ShapeID="_x0000_i1126" DrawAspect="Content" ObjectID="_1535263331" r:id="rId14"/>
        </w:object>
      </w:r>
      <w:r w:rsidR="00F55178">
        <w:t xml:space="preserve"> (Leave your ans</w:t>
      </w:r>
      <w:bookmarkStart w:id="0" w:name="_GoBack"/>
      <w:bookmarkEnd w:id="0"/>
      <w:r w:rsidR="00F55178">
        <w:t>wer in simplified radical form.)</w:t>
      </w:r>
    </w:p>
    <w:p w14:paraId="6E3AE28E" w14:textId="77777777" w:rsidR="00F55178" w:rsidRPr="00F55178" w:rsidRDefault="00F55178" w:rsidP="00F55178">
      <w:pPr>
        <w:ind w:left="360"/>
      </w:pPr>
      <w:r>
        <w:t xml:space="preserve">#s 5 – 7.  Compute the discriminant for the following equations.  Tell me what it says about the solutions of the equations, </w:t>
      </w:r>
      <w:r>
        <w:rPr>
          <w:i/>
        </w:rPr>
        <w:t>without solving the equations</w:t>
      </w:r>
      <w:r>
        <w:t xml:space="preserve">.  How many distinct solutions, how many real </w:t>
      </w:r>
      <w:proofErr w:type="gramStart"/>
      <w:r>
        <w:t>zeros.</w:t>
      </w:r>
      <w:proofErr w:type="gramEnd"/>
      <w:r>
        <w:t xml:space="preserve">  If you can predict rational solutions, that’s worth some extra points.</w:t>
      </w:r>
    </w:p>
    <w:p w14:paraId="64125054" w14:textId="77777777" w:rsidR="004B4923" w:rsidRDefault="00F965BD" w:rsidP="004B4923">
      <w:pPr>
        <w:pStyle w:val="ListParagraph"/>
        <w:numPr>
          <w:ilvl w:val="0"/>
          <w:numId w:val="2"/>
        </w:numPr>
      </w:pPr>
      <w:r>
        <w:t xml:space="preserve">(5 pts)  </w:t>
      </w:r>
      <w:r w:rsidR="00F55178" w:rsidRPr="00F55178">
        <w:rPr>
          <w:position w:val="-6"/>
        </w:rPr>
        <w:object w:dxaOrig="1860" w:dyaOrig="320">
          <v:shape id="_x0000_i1063" type="#_x0000_t75" style="width:93pt;height:16pt" o:ole="">
            <v:imagedata r:id="rId15" o:title=""/>
          </v:shape>
          <o:OLEObject Type="Embed" ProgID="Equation.3" ShapeID="_x0000_i1063" DrawAspect="Content" ObjectID="_1535263332" r:id="rId16"/>
        </w:object>
      </w:r>
    </w:p>
    <w:p w14:paraId="2DA09257" w14:textId="77777777" w:rsidR="00F55178" w:rsidRDefault="00F965BD" w:rsidP="004B4923">
      <w:pPr>
        <w:pStyle w:val="ListParagraph"/>
        <w:numPr>
          <w:ilvl w:val="0"/>
          <w:numId w:val="2"/>
        </w:numPr>
      </w:pPr>
      <w:r>
        <w:t xml:space="preserve">(5 pts)  </w:t>
      </w:r>
      <w:r w:rsidR="00F55178" w:rsidRPr="00F55178">
        <w:rPr>
          <w:position w:val="-6"/>
        </w:rPr>
        <w:object w:dxaOrig="2160" w:dyaOrig="320">
          <v:shape id="_x0000_i1123" type="#_x0000_t75" style="width:108pt;height:16pt" o:ole="">
            <v:imagedata r:id="rId17" o:title=""/>
          </v:shape>
          <o:OLEObject Type="Embed" ProgID="Equation.3" ShapeID="_x0000_i1123" DrawAspect="Content" ObjectID="_1535263333" r:id="rId18"/>
        </w:object>
      </w:r>
    </w:p>
    <w:p w14:paraId="041AD5B2" w14:textId="77777777" w:rsidR="00F55178" w:rsidRDefault="00F965BD" w:rsidP="004B4923">
      <w:pPr>
        <w:pStyle w:val="ListParagraph"/>
        <w:numPr>
          <w:ilvl w:val="0"/>
          <w:numId w:val="2"/>
        </w:numPr>
      </w:pPr>
      <w:r>
        <w:t xml:space="preserve">(5 pts)  </w:t>
      </w:r>
      <w:r w:rsidR="00151384" w:rsidRPr="00F55178">
        <w:rPr>
          <w:position w:val="-6"/>
        </w:rPr>
        <w:object w:dxaOrig="1700" w:dyaOrig="320">
          <v:shape id="_x0000_i1067" type="#_x0000_t75" style="width:85pt;height:16pt" o:ole="">
            <v:imagedata r:id="rId19" o:title=""/>
          </v:shape>
          <o:OLEObject Type="Embed" ProgID="Equation.3" ShapeID="_x0000_i1067" DrawAspect="Content" ObjectID="_1535263334" r:id="rId20"/>
        </w:object>
      </w:r>
    </w:p>
    <w:p w14:paraId="1484C916" w14:textId="77777777" w:rsidR="00F55178" w:rsidRDefault="00F55178" w:rsidP="00F55178">
      <w:pPr>
        <w:ind w:left="360"/>
      </w:pPr>
      <w:r>
        <w:t>Solve by factoring:  You can use a “cheat,” so long as you show understanding of the connection between solutions and factors.</w:t>
      </w:r>
    </w:p>
    <w:p w14:paraId="4523060B" w14:textId="77777777" w:rsidR="00151384" w:rsidRDefault="00F965BD" w:rsidP="004B4923">
      <w:pPr>
        <w:pStyle w:val="ListParagraph"/>
        <w:numPr>
          <w:ilvl w:val="0"/>
          <w:numId w:val="2"/>
        </w:numPr>
      </w:pPr>
      <w:r>
        <w:t>(</w:t>
      </w:r>
      <w:r>
        <w:t>10</w:t>
      </w:r>
      <w:r>
        <w:t xml:space="preserve"> pts)  </w:t>
      </w:r>
      <w:r w:rsidR="00B40A5B" w:rsidRPr="00151384">
        <w:rPr>
          <w:position w:val="-6"/>
        </w:rPr>
        <w:object w:dxaOrig="1560" w:dyaOrig="320">
          <v:shape id="_x0000_i1073" type="#_x0000_t75" style="width:78pt;height:16pt" o:ole="">
            <v:imagedata r:id="rId21" o:title=""/>
          </v:shape>
          <o:OLEObject Type="Embed" ProgID="Equation.3" ShapeID="_x0000_i1073" DrawAspect="Content" ObjectID="_1535263335" r:id="rId22"/>
        </w:object>
      </w:r>
    </w:p>
    <w:p w14:paraId="6BAB9E8C" w14:textId="77777777" w:rsidR="00151384" w:rsidRDefault="00F965BD" w:rsidP="005A1AE4">
      <w:pPr>
        <w:pStyle w:val="ListParagraph"/>
        <w:numPr>
          <w:ilvl w:val="0"/>
          <w:numId w:val="2"/>
        </w:numPr>
      </w:pPr>
      <w:r>
        <w:t xml:space="preserve">(5 pts)  </w:t>
      </w:r>
      <w:r w:rsidR="00151384" w:rsidRPr="00F55178">
        <w:rPr>
          <w:position w:val="-6"/>
        </w:rPr>
        <w:object w:dxaOrig="1700" w:dyaOrig="320">
          <v:shape id="_x0000_i1068" type="#_x0000_t75" style="width:85pt;height:16pt" o:ole="">
            <v:imagedata r:id="rId19" o:title=""/>
          </v:shape>
          <o:OLEObject Type="Embed" ProgID="Equation.3" ShapeID="_x0000_i1068" DrawAspect="Content" ObjectID="_1535263336" r:id="rId23"/>
        </w:object>
      </w:r>
    </w:p>
    <w:p w14:paraId="31EE56CC" w14:textId="77777777" w:rsidR="00F55178" w:rsidRDefault="00F55178" w:rsidP="00F55178">
      <w:pPr>
        <w:ind w:left="360"/>
      </w:pPr>
      <w:r>
        <w:t xml:space="preserve">Solve </w:t>
      </w:r>
      <w:r w:rsidR="00B40A5B">
        <w:t>#s 10 and 11</w:t>
      </w:r>
      <w:r>
        <w:t xml:space="preserve"> by completing the square.</w:t>
      </w:r>
    </w:p>
    <w:p w14:paraId="1F84A65B" w14:textId="77777777" w:rsidR="00F55178" w:rsidRDefault="00F965BD" w:rsidP="004B4923">
      <w:pPr>
        <w:pStyle w:val="ListParagraph"/>
        <w:numPr>
          <w:ilvl w:val="0"/>
          <w:numId w:val="2"/>
        </w:numPr>
      </w:pPr>
      <w:r>
        <w:t xml:space="preserve">(5 pts)  </w:t>
      </w:r>
      <w:r w:rsidR="00F55178" w:rsidRPr="00F55178">
        <w:rPr>
          <w:position w:val="-6"/>
        </w:rPr>
        <w:object w:dxaOrig="1680" w:dyaOrig="320">
          <v:shape id="_x0000_i1053" type="#_x0000_t75" style="width:84pt;height:16pt" o:ole="">
            <v:imagedata r:id="rId24" o:title=""/>
          </v:shape>
          <o:OLEObject Type="Embed" ProgID="Equation.3" ShapeID="_x0000_i1053" DrawAspect="Content" ObjectID="_1535263337" r:id="rId25"/>
        </w:object>
      </w:r>
    </w:p>
    <w:p w14:paraId="3EEEA728" w14:textId="77777777" w:rsidR="00B40A5B" w:rsidRDefault="00F965BD" w:rsidP="00B40A5B">
      <w:pPr>
        <w:pStyle w:val="ListParagraph"/>
        <w:numPr>
          <w:ilvl w:val="0"/>
          <w:numId w:val="2"/>
        </w:numPr>
      </w:pPr>
      <w:r>
        <w:t xml:space="preserve">(5 pts)  </w:t>
      </w:r>
      <w:r w:rsidR="00B40A5B" w:rsidRPr="00B40A5B">
        <w:rPr>
          <w:position w:val="-6"/>
        </w:rPr>
        <w:object w:dxaOrig="1579" w:dyaOrig="320">
          <v:shape id="_x0000_i1076" type="#_x0000_t75" style="width:79pt;height:16pt" o:ole="">
            <v:imagedata r:id="rId26" o:title=""/>
          </v:shape>
          <o:OLEObject Type="Embed" ProgID="Equation.3" ShapeID="_x0000_i1076" DrawAspect="Content" ObjectID="_1535263338" r:id="rId27"/>
        </w:object>
      </w:r>
    </w:p>
    <w:p w14:paraId="648F88EA" w14:textId="77777777" w:rsidR="00B40A5B" w:rsidRDefault="00B40A5B" w:rsidP="00B40A5B">
      <w:pPr>
        <w:ind w:left="360"/>
      </w:pPr>
      <w:r>
        <w:t>Now for lines:</w:t>
      </w:r>
    </w:p>
    <w:p w14:paraId="71845B9C" w14:textId="77777777" w:rsidR="00B40A5B" w:rsidRDefault="00B40A5B" w:rsidP="004B4923">
      <w:pPr>
        <w:pStyle w:val="ListParagraph"/>
        <w:numPr>
          <w:ilvl w:val="0"/>
          <w:numId w:val="2"/>
        </w:numPr>
      </w:pPr>
      <w:r>
        <w:t xml:space="preserve">Find an equation in point-slope form through the point </w:t>
      </w:r>
      <w:r w:rsidRPr="00B40A5B">
        <w:rPr>
          <w:position w:val="-10"/>
        </w:rPr>
        <w:object w:dxaOrig="680" w:dyaOrig="340">
          <v:shape id="_x0000_i1079" type="#_x0000_t75" style="width:34pt;height:17pt" o:ole="">
            <v:imagedata r:id="rId28" o:title=""/>
          </v:shape>
          <o:OLEObject Type="Embed" ProgID="Equation.3" ShapeID="_x0000_i1079" DrawAspect="Content" ObjectID="_1535263339" r:id="rId29"/>
        </w:object>
      </w:r>
      <w:r>
        <w:t xml:space="preserve"> of the line that is…</w:t>
      </w:r>
    </w:p>
    <w:p w14:paraId="7DBB715F" w14:textId="77777777" w:rsidR="00B40A5B" w:rsidRDefault="00F965BD" w:rsidP="00B40A5B">
      <w:pPr>
        <w:pStyle w:val="ListParagraph"/>
        <w:numPr>
          <w:ilvl w:val="1"/>
          <w:numId w:val="2"/>
        </w:numPr>
      </w:pPr>
      <w:r>
        <w:t xml:space="preserve">(5 pts)  </w:t>
      </w:r>
      <w:r w:rsidR="00B40A5B">
        <w:t xml:space="preserve">… parallel to </w:t>
      </w:r>
      <w:r w:rsidR="00365DF8" w:rsidRPr="00B40A5B">
        <w:rPr>
          <w:position w:val="-10"/>
        </w:rPr>
        <w:object w:dxaOrig="1400" w:dyaOrig="320">
          <v:shape id="_x0000_i1085" type="#_x0000_t75" style="width:70pt;height:16pt" o:ole="">
            <v:imagedata r:id="rId30" o:title=""/>
          </v:shape>
          <o:OLEObject Type="Embed" ProgID="Equation.3" ShapeID="_x0000_i1085" DrawAspect="Content" ObjectID="_1535263340" r:id="rId31"/>
        </w:object>
      </w:r>
    </w:p>
    <w:p w14:paraId="1AF9338A" w14:textId="77777777" w:rsidR="00365DF8" w:rsidRDefault="00F965BD" w:rsidP="00365DF8">
      <w:pPr>
        <w:pStyle w:val="ListParagraph"/>
        <w:numPr>
          <w:ilvl w:val="1"/>
          <w:numId w:val="2"/>
        </w:numPr>
      </w:pPr>
      <w:r>
        <w:t xml:space="preserve">(5 pts)  </w:t>
      </w:r>
      <w:r w:rsidR="00B40A5B">
        <w:t xml:space="preserve">… perpendicular to </w:t>
      </w:r>
      <w:r w:rsidR="00B40A5B" w:rsidRPr="00B40A5B">
        <w:rPr>
          <w:position w:val="-10"/>
        </w:rPr>
        <w:object w:dxaOrig="1400" w:dyaOrig="320">
          <v:shape id="_x0000_i1084" type="#_x0000_t75" style="width:70pt;height:16pt" o:ole="">
            <v:imagedata r:id="rId32" o:title=""/>
          </v:shape>
          <o:OLEObject Type="Embed" ProgID="Equation.3" ShapeID="_x0000_i1084" DrawAspect="Content" ObjectID="_1535263341" r:id="rId33"/>
        </w:object>
      </w:r>
    </w:p>
    <w:p w14:paraId="653AE981" w14:textId="77777777" w:rsidR="00365DF8" w:rsidRDefault="00365DF8" w:rsidP="00365DF8">
      <w:pPr>
        <w:pStyle w:val="ListParagraph"/>
        <w:numPr>
          <w:ilvl w:val="0"/>
          <w:numId w:val="2"/>
        </w:numPr>
      </w:pPr>
      <w:r>
        <w:t>Sketch the graphs of the two lines on the same set of axes:</w:t>
      </w:r>
    </w:p>
    <w:p w14:paraId="201CF8CB" w14:textId="77777777" w:rsidR="00365DF8" w:rsidRDefault="00F965BD" w:rsidP="00365DF8">
      <w:pPr>
        <w:pStyle w:val="ListParagraph"/>
        <w:numPr>
          <w:ilvl w:val="1"/>
          <w:numId w:val="2"/>
        </w:numPr>
      </w:pPr>
      <w:r>
        <w:t xml:space="preserve">(5 pts)  </w:t>
      </w:r>
      <w:r w:rsidR="00365DF8" w:rsidRPr="00365DF8">
        <w:rPr>
          <w:position w:val="-6"/>
        </w:rPr>
        <w:object w:dxaOrig="560" w:dyaOrig="279">
          <v:shape id="_x0000_i1091" type="#_x0000_t75" style="width:28pt;height:14pt" o:ole="">
            <v:imagedata r:id="rId34" o:title=""/>
          </v:shape>
          <o:OLEObject Type="Embed" ProgID="Equation.3" ShapeID="_x0000_i1091" DrawAspect="Content" ObjectID="_1535263342" r:id="rId35"/>
        </w:object>
      </w:r>
    </w:p>
    <w:p w14:paraId="1281520D" w14:textId="77777777" w:rsidR="00365DF8" w:rsidRDefault="00F965BD" w:rsidP="00365DF8">
      <w:pPr>
        <w:pStyle w:val="ListParagraph"/>
        <w:numPr>
          <w:ilvl w:val="1"/>
          <w:numId w:val="2"/>
        </w:numPr>
      </w:pPr>
      <w:r>
        <w:t xml:space="preserve">(5 pts)  </w:t>
      </w:r>
      <w:r w:rsidR="00365DF8" w:rsidRPr="00365DF8">
        <w:rPr>
          <w:position w:val="-10"/>
        </w:rPr>
        <w:object w:dxaOrig="700" w:dyaOrig="320">
          <v:shape id="_x0000_i1093" type="#_x0000_t75" style="width:35pt;height:16pt" o:ole="">
            <v:imagedata r:id="rId36" o:title=""/>
          </v:shape>
          <o:OLEObject Type="Embed" ProgID="Equation.3" ShapeID="_x0000_i1093" DrawAspect="Content" ObjectID="_1535263343" r:id="rId37"/>
        </w:object>
      </w:r>
    </w:p>
    <w:p w14:paraId="06356916" w14:textId="77777777" w:rsidR="00365DF8" w:rsidRDefault="00365DF8" w:rsidP="00365DF8">
      <w:pPr>
        <w:pStyle w:val="ListParagraph"/>
        <w:numPr>
          <w:ilvl w:val="0"/>
          <w:numId w:val="2"/>
        </w:numPr>
      </w:pPr>
      <w:r>
        <w:t xml:space="preserve">Sketch the graph of </w:t>
      </w:r>
      <w:r w:rsidRPr="00365DF8">
        <w:rPr>
          <w:position w:val="-10"/>
        </w:rPr>
        <w:object w:dxaOrig="1260" w:dyaOrig="320">
          <v:shape id="_x0000_i1096" type="#_x0000_t75" style="width:63pt;height:16pt" o:ole="">
            <v:imagedata r:id="rId38" o:title=""/>
          </v:shape>
          <o:OLEObject Type="Embed" ProgID="Equation.3" ShapeID="_x0000_i1096" DrawAspect="Content" ObjectID="_1535263344" r:id="rId39"/>
        </w:object>
      </w:r>
      <w:r>
        <w:t>.  I’ll know if you’ve been paying attention by the features you include and the features you don’t waste our time on.</w:t>
      </w:r>
    </w:p>
    <w:p w14:paraId="4A0D127C" w14:textId="77777777" w:rsidR="00365DF8" w:rsidRDefault="00365DF8" w:rsidP="00365DF8">
      <w:pPr>
        <w:pStyle w:val="ListParagraph"/>
        <w:numPr>
          <w:ilvl w:val="0"/>
          <w:numId w:val="2"/>
        </w:numPr>
      </w:pPr>
      <w:r>
        <w:t>Solve the absolute value inequalities:</w:t>
      </w:r>
    </w:p>
    <w:p w14:paraId="728B004D" w14:textId="77777777" w:rsidR="00365DF8" w:rsidRDefault="00F965BD" w:rsidP="00365DF8">
      <w:pPr>
        <w:pStyle w:val="ListParagraph"/>
        <w:numPr>
          <w:ilvl w:val="1"/>
          <w:numId w:val="2"/>
        </w:numPr>
      </w:pPr>
      <w:r>
        <w:t>(</w:t>
      </w:r>
      <w:r w:rsidR="00A71714">
        <w:t>10</w:t>
      </w:r>
      <w:r>
        <w:t xml:space="preserve"> pts)  </w:t>
      </w:r>
      <w:r w:rsidR="00365DF8" w:rsidRPr="00365DF8">
        <w:rPr>
          <w:position w:val="-14"/>
        </w:rPr>
        <w:object w:dxaOrig="1080" w:dyaOrig="400">
          <v:shape id="_x0000_i1105" type="#_x0000_t75" style="width:54pt;height:20pt" o:ole="">
            <v:imagedata r:id="rId40" o:title=""/>
          </v:shape>
          <o:OLEObject Type="Embed" ProgID="Equation.3" ShapeID="_x0000_i1105" DrawAspect="Content" ObjectID="_1535263345" r:id="rId41"/>
        </w:object>
      </w:r>
    </w:p>
    <w:p w14:paraId="59978155" w14:textId="77777777" w:rsidR="00365DF8" w:rsidRDefault="00F965BD" w:rsidP="00365DF8">
      <w:pPr>
        <w:pStyle w:val="ListParagraph"/>
        <w:numPr>
          <w:ilvl w:val="1"/>
          <w:numId w:val="2"/>
        </w:numPr>
      </w:pPr>
      <w:r>
        <w:t xml:space="preserve">(5 pts)  </w:t>
      </w:r>
      <w:r w:rsidR="00365DF8" w:rsidRPr="00365DF8">
        <w:rPr>
          <w:position w:val="-14"/>
        </w:rPr>
        <w:object w:dxaOrig="1080" w:dyaOrig="400">
          <v:shape id="_x0000_i1108" type="#_x0000_t75" style="width:54pt;height:20pt" o:ole="">
            <v:imagedata r:id="rId42" o:title=""/>
          </v:shape>
          <o:OLEObject Type="Embed" ProgID="Equation.3" ShapeID="_x0000_i1108" DrawAspect="Content" ObjectID="_1535263346" r:id="rId43"/>
        </w:object>
      </w:r>
    </w:p>
    <w:p w14:paraId="2449815B" w14:textId="77777777" w:rsidR="00365DF8" w:rsidRDefault="00F965BD" w:rsidP="00365DF8">
      <w:pPr>
        <w:pStyle w:val="ListParagraph"/>
        <w:numPr>
          <w:ilvl w:val="1"/>
          <w:numId w:val="2"/>
        </w:numPr>
      </w:pPr>
      <w:r>
        <w:t xml:space="preserve">(5 pts)  </w:t>
      </w:r>
      <w:r w:rsidR="00293D0F" w:rsidRPr="00365DF8">
        <w:rPr>
          <w:position w:val="-14"/>
        </w:rPr>
        <w:object w:dxaOrig="1420" w:dyaOrig="400">
          <v:shape id="_x0000_i1114" type="#_x0000_t75" style="width:71pt;height:20pt" o:ole="">
            <v:imagedata r:id="rId44" o:title=""/>
          </v:shape>
          <o:OLEObject Type="Embed" ProgID="Equation.3" ShapeID="_x0000_i1114" DrawAspect="Content" ObjectID="_1535263347" r:id="rId45"/>
        </w:object>
      </w:r>
    </w:p>
    <w:p w14:paraId="32F453FB" w14:textId="77777777" w:rsidR="00293D0F" w:rsidRDefault="00F965BD" w:rsidP="00293D0F">
      <w:pPr>
        <w:pStyle w:val="ListParagraph"/>
        <w:numPr>
          <w:ilvl w:val="1"/>
          <w:numId w:val="2"/>
        </w:numPr>
      </w:pPr>
      <w:r>
        <w:t xml:space="preserve">(5 pts)  </w:t>
      </w:r>
      <w:r w:rsidR="00293D0F" w:rsidRPr="00365DF8">
        <w:rPr>
          <w:position w:val="-14"/>
        </w:rPr>
        <w:object w:dxaOrig="1420" w:dyaOrig="400">
          <v:shape id="_x0000_i1118" type="#_x0000_t75" style="width:71pt;height:20pt" o:ole="">
            <v:imagedata r:id="rId46" o:title=""/>
          </v:shape>
          <o:OLEObject Type="Embed" ProgID="Equation.3" ShapeID="_x0000_i1118" DrawAspect="Content" ObjectID="_1535263348" r:id="rId47"/>
        </w:object>
      </w:r>
    </w:p>
    <w:p w14:paraId="62468871" w14:textId="77777777" w:rsidR="00293D0F" w:rsidRDefault="00F965BD" w:rsidP="00293D0F">
      <w:pPr>
        <w:pStyle w:val="ListParagraph"/>
        <w:numPr>
          <w:ilvl w:val="0"/>
          <w:numId w:val="2"/>
        </w:numPr>
      </w:pPr>
      <w:r>
        <w:t xml:space="preserve">(5 </w:t>
      </w:r>
      <w:proofErr w:type="gramStart"/>
      <w:r>
        <w:t xml:space="preserve">pts)  </w:t>
      </w:r>
      <w:r w:rsidR="00293D0F">
        <w:t>SET</w:t>
      </w:r>
      <w:proofErr w:type="gramEnd"/>
      <w:r w:rsidR="00293D0F">
        <w:t xml:space="preserve"> UP THE FOLLOWING WORD PROBLEM.  Do not solve.</w:t>
      </w:r>
      <w:r w:rsidR="00293D0F">
        <w:br/>
        <w:t>How much 35% alcohol solution must be added to 20 gallons of 78% alcohol solution to obtain a mixture that is 50% alcohol?</w:t>
      </w:r>
    </w:p>
    <w:p w14:paraId="46ED4319" w14:textId="77777777" w:rsidR="00293D0F" w:rsidRDefault="00F965BD" w:rsidP="00293D0F">
      <w:pPr>
        <w:pStyle w:val="ListParagraph"/>
        <w:numPr>
          <w:ilvl w:val="0"/>
          <w:numId w:val="2"/>
        </w:numPr>
      </w:pPr>
      <w:r>
        <w:lastRenderedPageBreak/>
        <w:t xml:space="preserve">(5 </w:t>
      </w:r>
      <w:proofErr w:type="gramStart"/>
      <w:r>
        <w:t xml:space="preserve">pts)  </w:t>
      </w:r>
      <w:r w:rsidR="00293D0F">
        <w:t>SET</w:t>
      </w:r>
      <w:proofErr w:type="gramEnd"/>
      <w:r w:rsidR="00293D0F">
        <w:t xml:space="preserve"> UP THE FOLLOWING WORD PROBLEM.  Do not solve.</w:t>
      </w:r>
      <w:r w:rsidR="00293D0F">
        <w:br/>
        <w:t>Bill can do a job in 6 hours that it takes Tom 8 hours to finish.  How long does it take them to finish the job, if they work together?</w:t>
      </w:r>
    </w:p>
    <w:p w14:paraId="1733ED14" w14:textId="77777777" w:rsidR="00293D0F" w:rsidRDefault="00293D0F" w:rsidP="00293D0F"/>
    <w:p w14:paraId="3E1AC752" w14:textId="77777777" w:rsidR="00293D0F" w:rsidRDefault="00293D0F" w:rsidP="00293D0F">
      <w:r>
        <w:t>BONUS SECTION: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6178550</wp:posOffset>
            </wp:positionH>
            <wp:positionV relativeFrom="paragraph">
              <wp:posOffset>242570</wp:posOffset>
            </wp:positionV>
            <wp:extent cx="920750" cy="1346200"/>
            <wp:effectExtent l="0" t="0" r="0" b="6350"/>
            <wp:wrapTight wrapText="bothSides">
              <wp:wrapPolygon edited="0">
                <wp:start x="0" y="0"/>
                <wp:lineTo x="0" y="21396"/>
                <wp:lineTo x="21004" y="21396"/>
                <wp:lineTo x="210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D7154" w14:textId="77777777" w:rsidR="00293D0F" w:rsidRDefault="00A71714" w:rsidP="00293D0F">
      <w:pPr>
        <w:pStyle w:val="ListParagraph"/>
        <w:numPr>
          <w:ilvl w:val="0"/>
          <w:numId w:val="2"/>
        </w:numPr>
      </w:pPr>
      <w:r>
        <w:t xml:space="preserve">(5 </w:t>
      </w:r>
      <w:proofErr w:type="gramStart"/>
      <w:r>
        <w:t xml:space="preserve">pts)  </w:t>
      </w:r>
      <w:r w:rsidR="00293D0F">
        <w:t>Suppose</w:t>
      </w:r>
      <w:proofErr w:type="gramEnd"/>
      <w:r w:rsidR="00293D0F">
        <w:t xml:space="preserve"> in the previous problem, Bill thinks he such hot stuff that he starts work 1 hour late, and </w:t>
      </w:r>
      <w:r w:rsidR="00293D0F">
        <w:rPr>
          <w:i/>
        </w:rPr>
        <w:t>then</w:t>
      </w:r>
      <w:r w:rsidR="00293D0F">
        <w:t xml:space="preserve"> joins Tom and they work together the rest of the way.  How many hours do each of them work?  I want the </w:t>
      </w:r>
      <w:r w:rsidR="00293D0F">
        <w:rPr>
          <w:i/>
        </w:rPr>
        <w:t>solution</w:t>
      </w:r>
      <w:r w:rsidR="00293D0F">
        <w:t>, here.  Leave it as a fraction.</w:t>
      </w:r>
    </w:p>
    <w:p w14:paraId="2FD16381" w14:textId="77777777" w:rsidR="00293D0F" w:rsidRDefault="00293D0F" w:rsidP="00293D0F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-1905</wp:posOffset>
            </wp:positionV>
            <wp:extent cx="4730750" cy="455341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528" cy="46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32A5A" w14:textId="77777777" w:rsidR="00293D0F" w:rsidRDefault="00293D0F" w:rsidP="00365DF8">
      <w:pPr>
        <w:pStyle w:val="ListParagraph"/>
        <w:numPr>
          <w:ilvl w:val="1"/>
          <w:numId w:val="2"/>
        </w:numPr>
      </w:pPr>
    </w:p>
    <w:sectPr w:rsidR="00293D0F" w:rsidSect="004B4923">
      <w:headerReference w:type="default" r:id="rId50"/>
      <w:headerReference w:type="first" r:id="rId5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20F0F" w14:textId="77777777" w:rsidR="004B36B2" w:rsidRDefault="004B36B2" w:rsidP="004B4923">
      <w:pPr>
        <w:spacing w:after="0" w:line="240" w:lineRule="auto"/>
      </w:pPr>
      <w:r>
        <w:separator/>
      </w:r>
    </w:p>
  </w:endnote>
  <w:endnote w:type="continuationSeparator" w:id="0">
    <w:p w14:paraId="4BA1FF95" w14:textId="77777777" w:rsidR="004B36B2" w:rsidRDefault="004B36B2" w:rsidP="004B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6C5CE" w14:textId="77777777" w:rsidR="004B36B2" w:rsidRDefault="004B36B2" w:rsidP="004B4923">
      <w:pPr>
        <w:spacing w:after="0" w:line="240" w:lineRule="auto"/>
      </w:pPr>
      <w:r>
        <w:separator/>
      </w:r>
    </w:p>
  </w:footnote>
  <w:footnote w:type="continuationSeparator" w:id="0">
    <w:p w14:paraId="194C0547" w14:textId="77777777" w:rsidR="004B36B2" w:rsidRDefault="004B36B2" w:rsidP="004B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740B" w14:textId="5F63700D" w:rsidR="004B4923" w:rsidRDefault="004B4923">
    <w:pPr>
      <w:pStyle w:val="Header"/>
    </w:pPr>
    <w:r>
      <w:t>MAT 121</w:t>
    </w:r>
    <w:r>
      <w:tab/>
      <w:t>Test 1,  Fall 2016</w:t>
    </w:r>
    <w:r>
      <w:tab/>
    </w:r>
    <w:r w:rsidR="00F965BD">
      <w:tab/>
      <w:t xml:space="preserve">Page </w:t>
    </w:r>
    <w:r w:rsidR="00F965BD">
      <w:fldChar w:fldCharType="begin"/>
    </w:r>
    <w:r w:rsidR="00F965BD">
      <w:instrText xml:space="preserve"> PAGE   \* MERGEFORMAT </w:instrText>
    </w:r>
    <w:r w:rsidR="00F965BD">
      <w:fldChar w:fldCharType="separate"/>
    </w:r>
    <w:r w:rsidR="00742F63">
      <w:rPr>
        <w:noProof/>
      </w:rPr>
      <w:t>2</w:t>
    </w:r>
    <w:r w:rsidR="00F965BD">
      <w:rPr>
        <w:noProof/>
      </w:rPr>
      <w:fldChar w:fldCharType="end"/>
    </w:r>
  </w:p>
  <w:p w14:paraId="135CB06D" w14:textId="77777777" w:rsidR="004B4923" w:rsidRDefault="004B4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5AB88" w14:textId="77777777" w:rsidR="004B4923" w:rsidRDefault="004B4923" w:rsidP="004B4923">
    <w:pPr>
      <w:pStyle w:val="Header"/>
    </w:pPr>
    <w:r>
      <w:t>MAT 121</w:t>
    </w:r>
    <w:r>
      <w:tab/>
      <w:t xml:space="preserve">Test </w:t>
    </w:r>
    <w:proofErr w:type="gramStart"/>
    <w:r>
      <w:t>1,  Fall</w:t>
    </w:r>
    <w:proofErr w:type="gramEnd"/>
    <w:r>
      <w:t xml:space="preserve"> 2016</w:t>
    </w:r>
    <w:r>
      <w:tab/>
      <w:t>Name_____________________</w:t>
    </w:r>
  </w:p>
  <w:p w14:paraId="527240D8" w14:textId="77777777" w:rsidR="004B4923" w:rsidRDefault="004B4923" w:rsidP="004B4923">
    <w:pPr>
      <w:pStyle w:val="Header"/>
    </w:pPr>
    <w:r>
      <w:t>100 Points</w:t>
    </w:r>
    <w:r>
      <w:tab/>
      <w:t>Covers Chapter 1</w:t>
    </w:r>
  </w:p>
  <w:p w14:paraId="042E8067" w14:textId="77777777" w:rsidR="004B4923" w:rsidRDefault="004B4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02374"/>
    <w:multiLevelType w:val="hybridMultilevel"/>
    <w:tmpl w:val="A174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57B5"/>
    <w:multiLevelType w:val="hybridMultilevel"/>
    <w:tmpl w:val="0AF47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23"/>
    <w:rsid w:val="00151384"/>
    <w:rsid w:val="00185C0C"/>
    <w:rsid w:val="002142BC"/>
    <w:rsid w:val="00293D0F"/>
    <w:rsid w:val="00365DF8"/>
    <w:rsid w:val="004A140E"/>
    <w:rsid w:val="004B36B2"/>
    <w:rsid w:val="004B4923"/>
    <w:rsid w:val="00510844"/>
    <w:rsid w:val="006665D4"/>
    <w:rsid w:val="00742F63"/>
    <w:rsid w:val="00A71714"/>
    <w:rsid w:val="00B40A5B"/>
    <w:rsid w:val="00F55178"/>
    <w:rsid w:val="00F93465"/>
    <w:rsid w:val="00F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F8D6C"/>
  <w15:chartTrackingRefBased/>
  <w15:docId w15:val="{9F24627F-648C-448C-A5A3-852B2FB6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23"/>
  </w:style>
  <w:style w:type="paragraph" w:styleId="Footer">
    <w:name w:val="footer"/>
    <w:basedOn w:val="Normal"/>
    <w:link w:val="FooterChar"/>
    <w:uiPriority w:val="99"/>
    <w:unhideWhenUsed/>
    <w:rsid w:val="004B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923"/>
  </w:style>
  <w:style w:type="paragraph" w:styleId="ListParagraph">
    <w:name w:val="List Paragraph"/>
    <w:basedOn w:val="Normal"/>
    <w:uiPriority w:val="34"/>
    <w:qFormat/>
    <w:rsid w:val="004B4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png"/><Relationship Id="rId8" Type="http://schemas.openxmlformats.org/officeDocument/2006/relationships/oleObject" Target="embeddings/oleObject1.bin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438</Words>
  <Characters>1804</Characters>
  <Application>Microsoft Office Word</Application>
  <DocSecurity>0</DocSecurity>
  <Lines>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Community College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Harry S.</dc:creator>
  <cp:keywords/>
  <dc:description/>
  <cp:lastModifiedBy>Mills, Harry S.</cp:lastModifiedBy>
  <cp:revision>6</cp:revision>
  <cp:lastPrinted>2016-09-13T14:18:00Z</cp:lastPrinted>
  <dcterms:created xsi:type="dcterms:W3CDTF">2016-09-13T13:32:00Z</dcterms:created>
  <dcterms:modified xsi:type="dcterms:W3CDTF">2016-09-13T15:14:00Z</dcterms:modified>
</cp:coreProperties>
</file>